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E36" w:rsidRDefault="00C77E36" w:rsidP="004C1C9D">
      <w:pPr>
        <w:rPr>
          <w:rFonts w:ascii="Arial" w:hAnsi="Arial" w:cs="Arial"/>
          <w:b/>
          <w:bCs/>
        </w:rPr>
      </w:pPr>
    </w:p>
    <w:p w:rsidR="00F8197E" w:rsidRPr="00F8197E" w:rsidRDefault="00D5323B" w:rsidP="00F8197E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  <w:bookmarkStart w:id="0" w:name="_GoBack"/>
      <w:bookmarkEnd w:id="0"/>
    </w:p>
    <w:p w:rsidR="00F8197E" w:rsidRDefault="00F8197E" w:rsidP="004C1C9D">
      <w:pPr>
        <w:rPr>
          <w:rFonts w:ascii="Arial" w:hAnsi="Arial" w:cs="Arial"/>
          <w:b/>
          <w:bCs/>
        </w:rPr>
      </w:pPr>
    </w:p>
    <w:p w:rsidR="00F8197E" w:rsidRPr="00556717" w:rsidRDefault="00F8197E" w:rsidP="004C1C9D">
      <w:pPr>
        <w:rPr>
          <w:rFonts w:ascii="Arial" w:hAnsi="Arial" w:cs="Arial"/>
          <w:b/>
          <w:bCs/>
        </w:rPr>
      </w:pPr>
    </w:p>
    <w:p w:rsidR="00C7284E" w:rsidRPr="00F37B21" w:rsidRDefault="00C3142C" w:rsidP="00C7284E">
      <w:pPr>
        <w:jc w:val="center"/>
        <w:rPr>
          <w:b/>
          <w:color w:val="000000"/>
          <w:sz w:val="24"/>
          <w:szCs w:val="24"/>
        </w:rPr>
      </w:pPr>
      <w:r w:rsidRPr="00F37B21">
        <w:rPr>
          <w:b/>
          <w:color w:val="000000"/>
          <w:sz w:val="24"/>
          <w:szCs w:val="24"/>
        </w:rPr>
        <w:t>Семинар по охране труда на тему:</w:t>
      </w:r>
      <w:r w:rsidR="00BF7976">
        <w:rPr>
          <w:b/>
          <w:color w:val="000000"/>
          <w:sz w:val="24"/>
          <w:szCs w:val="24"/>
        </w:rPr>
        <w:t xml:space="preserve"> « Аспекты подбора рациональных решений для безопасной работы на высоте в соответствии с Приказом № 155н от 28.03.2014г.»</w:t>
      </w:r>
    </w:p>
    <w:p w:rsidR="00694179" w:rsidRPr="00F37B21" w:rsidRDefault="00694179" w:rsidP="001B31ED">
      <w:pPr>
        <w:rPr>
          <w:b/>
          <w:sz w:val="24"/>
          <w:szCs w:val="24"/>
        </w:rPr>
      </w:pPr>
    </w:p>
    <w:tbl>
      <w:tblPr>
        <w:tblW w:w="11359" w:type="dxa"/>
        <w:tblCellSpacing w:w="15" w:type="dxa"/>
        <w:tblInd w:w="-13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4962"/>
        <w:gridCol w:w="4412"/>
      </w:tblGrid>
      <w:tr w:rsidR="00AE7F4D" w:rsidRPr="00F37B21" w:rsidTr="00314245">
        <w:trPr>
          <w:trHeight w:val="78"/>
          <w:tblCellSpacing w:w="15" w:type="dxa"/>
        </w:trPr>
        <w:tc>
          <w:tcPr>
            <w:tcW w:w="1940" w:type="dxa"/>
            <w:vAlign w:val="center"/>
            <w:hideMark/>
          </w:tcPr>
          <w:p w:rsidR="00AE7F4D" w:rsidRPr="003B34DF" w:rsidRDefault="00AE7F4D" w:rsidP="001B31ED">
            <w:pPr>
              <w:jc w:val="center"/>
              <w:rPr>
                <w:b/>
                <w:sz w:val="28"/>
                <w:szCs w:val="28"/>
              </w:rPr>
            </w:pPr>
            <w:r w:rsidRPr="003B34DF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4932" w:type="dxa"/>
            <w:vAlign w:val="center"/>
            <w:hideMark/>
          </w:tcPr>
          <w:p w:rsidR="00AE7F4D" w:rsidRPr="003B34DF" w:rsidRDefault="00F0277D" w:rsidP="001B31ED">
            <w:pPr>
              <w:jc w:val="center"/>
              <w:rPr>
                <w:b/>
                <w:sz w:val="28"/>
                <w:szCs w:val="28"/>
              </w:rPr>
            </w:pPr>
            <w:r w:rsidRPr="003B34DF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4367" w:type="dxa"/>
          </w:tcPr>
          <w:p w:rsidR="00AE7F4D" w:rsidRPr="003B34DF" w:rsidRDefault="00F0277D" w:rsidP="001B31ED">
            <w:pPr>
              <w:jc w:val="center"/>
              <w:rPr>
                <w:b/>
                <w:sz w:val="28"/>
                <w:szCs w:val="28"/>
              </w:rPr>
            </w:pPr>
            <w:r w:rsidRPr="003B34DF">
              <w:rPr>
                <w:b/>
                <w:sz w:val="28"/>
                <w:szCs w:val="28"/>
              </w:rPr>
              <w:t>Докладчик</w:t>
            </w:r>
          </w:p>
        </w:tc>
      </w:tr>
      <w:tr w:rsidR="00725958" w:rsidRPr="003816F5" w:rsidTr="001B31ED">
        <w:trPr>
          <w:trHeight w:val="237"/>
          <w:tblCellSpacing w:w="15" w:type="dxa"/>
        </w:trPr>
        <w:tc>
          <w:tcPr>
            <w:tcW w:w="1940" w:type="dxa"/>
            <w:vAlign w:val="center"/>
            <w:hideMark/>
          </w:tcPr>
          <w:p w:rsidR="00725958" w:rsidRPr="003B34DF" w:rsidRDefault="009238D2" w:rsidP="009238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0</w:t>
            </w:r>
            <w:r w:rsidR="00725958" w:rsidRPr="003B34DF">
              <w:rPr>
                <w:sz w:val="28"/>
                <w:szCs w:val="28"/>
              </w:rPr>
              <w:t>8:</w:t>
            </w:r>
            <w:r w:rsidR="00BF7976" w:rsidRPr="003B34DF">
              <w:rPr>
                <w:sz w:val="28"/>
                <w:szCs w:val="28"/>
              </w:rPr>
              <w:t>2</w:t>
            </w:r>
            <w:r w:rsidR="00725958" w:rsidRPr="003B34DF">
              <w:rPr>
                <w:sz w:val="28"/>
                <w:szCs w:val="28"/>
              </w:rPr>
              <w:t xml:space="preserve">0 – </w:t>
            </w:r>
            <w:r>
              <w:rPr>
                <w:sz w:val="28"/>
                <w:szCs w:val="28"/>
              </w:rPr>
              <w:t>0</w:t>
            </w:r>
            <w:r w:rsidR="00BF7976" w:rsidRPr="003B34DF">
              <w:rPr>
                <w:sz w:val="28"/>
                <w:szCs w:val="28"/>
              </w:rPr>
              <w:t>9:00</w:t>
            </w:r>
          </w:p>
        </w:tc>
        <w:tc>
          <w:tcPr>
            <w:tcW w:w="9329" w:type="dxa"/>
            <w:gridSpan w:val="2"/>
            <w:vAlign w:val="center"/>
            <w:hideMark/>
          </w:tcPr>
          <w:p w:rsidR="00725958" w:rsidRPr="003B34DF" w:rsidRDefault="008A5F78" w:rsidP="004A42FB">
            <w:pPr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 xml:space="preserve">Трансфер от офиса </w:t>
            </w:r>
            <w:r w:rsidR="00725958" w:rsidRPr="003B34DF">
              <w:rPr>
                <w:sz w:val="28"/>
                <w:szCs w:val="28"/>
              </w:rPr>
              <w:t xml:space="preserve"> «</w:t>
            </w:r>
            <w:r w:rsidRPr="003B34DF">
              <w:rPr>
                <w:sz w:val="28"/>
                <w:szCs w:val="28"/>
              </w:rPr>
              <w:t>Казан</w:t>
            </w:r>
            <w:proofErr w:type="gramStart"/>
            <w:r w:rsidRPr="003B34DF">
              <w:rPr>
                <w:sz w:val="28"/>
                <w:szCs w:val="28"/>
              </w:rPr>
              <w:t>ь-</w:t>
            </w:r>
            <w:proofErr w:type="gramEnd"/>
            <w:r w:rsidRPr="003B34DF">
              <w:rPr>
                <w:sz w:val="28"/>
                <w:szCs w:val="28"/>
              </w:rPr>
              <w:t xml:space="preserve"> </w:t>
            </w:r>
            <w:r w:rsidR="00725958" w:rsidRPr="003B34DF">
              <w:rPr>
                <w:sz w:val="28"/>
                <w:szCs w:val="28"/>
              </w:rPr>
              <w:t xml:space="preserve">Восток-Сервис» ул. </w:t>
            </w:r>
            <w:proofErr w:type="spellStart"/>
            <w:r w:rsidR="00725958" w:rsidRPr="003B34DF">
              <w:rPr>
                <w:sz w:val="28"/>
                <w:szCs w:val="28"/>
              </w:rPr>
              <w:t>Сиб</w:t>
            </w:r>
            <w:proofErr w:type="spellEnd"/>
            <w:r w:rsidR="00725958" w:rsidRPr="003B34DF">
              <w:rPr>
                <w:sz w:val="28"/>
                <w:szCs w:val="28"/>
              </w:rPr>
              <w:t xml:space="preserve">. тракт д.27 </w:t>
            </w:r>
          </w:p>
        </w:tc>
      </w:tr>
      <w:tr w:rsidR="00BF7976" w:rsidRPr="003816F5" w:rsidTr="00BF7976">
        <w:trPr>
          <w:trHeight w:val="237"/>
          <w:tblCellSpacing w:w="15" w:type="dxa"/>
        </w:trPr>
        <w:tc>
          <w:tcPr>
            <w:tcW w:w="1940" w:type="dxa"/>
            <w:vAlign w:val="center"/>
          </w:tcPr>
          <w:p w:rsidR="00BF7976" w:rsidRPr="003B34DF" w:rsidRDefault="009238D2" w:rsidP="009238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0</w:t>
            </w:r>
            <w:r w:rsidR="00BF7976" w:rsidRPr="003B34DF">
              <w:rPr>
                <w:sz w:val="28"/>
                <w:szCs w:val="28"/>
              </w:rPr>
              <w:t xml:space="preserve">9:00 – </w:t>
            </w:r>
            <w:r>
              <w:rPr>
                <w:sz w:val="28"/>
                <w:szCs w:val="28"/>
              </w:rPr>
              <w:t>0</w:t>
            </w:r>
            <w:r w:rsidR="00BF7976" w:rsidRPr="003B34DF">
              <w:rPr>
                <w:sz w:val="28"/>
                <w:szCs w:val="28"/>
              </w:rPr>
              <w:t>9:45</w:t>
            </w:r>
          </w:p>
        </w:tc>
        <w:tc>
          <w:tcPr>
            <w:tcW w:w="4932" w:type="dxa"/>
            <w:vAlign w:val="center"/>
          </w:tcPr>
          <w:p w:rsidR="00BF7976" w:rsidRPr="003B34DF" w:rsidRDefault="00BF7976" w:rsidP="00A1194D">
            <w:pPr>
              <w:jc w:val="center"/>
              <w:rPr>
                <w:b/>
                <w:sz w:val="28"/>
                <w:szCs w:val="28"/>
              </w:rPr>
            </w:pPr>
            <w:r w:rsidRPr="003B34DF">
              <w:rPr>
                <w:sz w:val="28"/>
                <w:szCs w:val="28"/>
                <w:lang w:eastAsia="en-US"/>
              </w:rPr>
              <w:t>Официальное открытие конкурса</w:t>
            </w:r>
          </w:p>
        </w:tc>
        <w:tc>
          <w:tcPr>
            <w:tcW w:w="4367" w:type="dxa"/>
            <w:vAlign w:val="center"/>
          </w:tcPr>
          <w:p w:rsidR="00BF7976" w:rsidRPr="003B34DF" w:rsidRDefault="00BF7976" w:rsidP="009238D2">
            <w:pPr>
              <w:jc w:val="center"/>
              <w:rPr>
                <w:b/>
                <w:sz w:val="28"/>
                <w:szCs w:val="28"/>
              </w:rPr>
            </w:pPr>
            <w:r w:rsidRPr="003B34DF">
              <w:rPr>
                <w:b/>
                <w:sz w:val="28"/>
                <w:szCs w:val="28"/>
              </w:rPr>
              <w:t>Мин</w:t>
            </w:r>
            <w:r w:rsidR="009238D2">
              <w:rPr>
                <w:b/>
                <w:sz w:val="28"/>
                <w:szCs w:val="28"/>
              </w:rPr>
              <w:t xml:space="preserve">истерство труда, занятости и соцзащиты </w:t>
            </w:r>
            <w:r w:rsidRPr="003B34DF">
              <w:rPr>
                <w:b/>
                <w:sz w:val="28"/>
                <w:szCs w:val="28"/>
              </w:rPr>
              <w:t>РТ</w:t>
            </w:r>
            <w:r w:rsidR="009238D2">
              <w:rPr>
                <w:b/>
                <w:sz w:val="28"/>
                <w:szCs w:val="28"/>
              </w:rPr>
              <w:t xml:space="preserve"> (по согласованию)</w:t>
            </w:r>
          </w:p>
        </w:tc>
      </w:tr>
      <w:tr w:rsidR="00975C7E" w:rsidRPr="003816F5" w:rsidTr="00314245">
        <w:trPr>
          <w:trHeight w:val="237"/>
          <w:tblCellSpacing w:w="15" w:type="dxa"/>
        </w:trPr>
        <w:tc>
          <w:tcPr>
            <w:tcW w:w="1940" w:type="dxa"/>
            <w:vAlign w:val="center"/>
            <w:hideMark/>
          </w:tcPr>
          <w:p w:rsidR="00975C7E" w:rsidRPr="003B34DF" w:rsidRDefault="009238D2" w:rsidP="006C4E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75C7E" w:rsidRPr="003B34DF">
              <w:rPr>
                <w:sz w:val="28"/>
                <w:szCs w:val="28"/>
              </w:rPr>
              <w:t>09:</w:t>
            </w:r>
            <w:r w:rsidR="00BF7976" w:rsidRPr="003B34DF">
              <w:rPr>
                <w:sz w:val="28"/>
                <w:szCs w:val="28"/>
              </w:rPr>
              <w:t>45</w:t>
            </w:r>
            <w:r w:rsidR="00975C7E" w:rsidRPr="003B34DF">
              <w:rPr>
                <w:sz w:val="28"/>
                <w:szCs w:val="28"/>
              </w:rPr>
              <w:t xml:space="preserve"> -  10:00</w:t>
            </w:r>
          </w:p>
        </w:tc>
        <w:tc>
          <w:tcPr>
            <w:tcW w:w="4932" w:type="dxa"/>
            <w:vAlign w:val="center"/>
            <w:hideMark/>
          </w:tcPr>
          <w:p w:rsidR="00975C7E" w:rsidRPr="003B34DF" w:rsidRDefault="00BF7976" w:rsidP="00BF7976">
            <w:pPr>
              <w:jc w:val="center"/>
              <w:rPr>
                <w:sz w:val="28"/>
                <w:szCs w:val="28"/>
                <w:lang w:eastAsia="en-US"/>
              </w:rPr>
            </w:pPr>
            <w:r w:rsidRPr="003B34DF">
              <w:rPr>
                <w:sz w:val="28"/>
                <w:szCs w:val="28"/>
                <w:lang w:eastAsia="en-US"/>
              </w:rPr>
              <w:t>Тема выступления</w:t>
            </w:r>
          </w:p>
        </w:tc>
        <w:tc>
          <w:tcPr>
            <w:tcW w:w="4367" w:type="dxa"/>
            <w:vAlign w:val="center"/>
          </w:tcPr>
          <w:p w:rsidR="00975C7E" w:rsidRPr="003B34DF" w:rsidRDefault="009238D2" w:rsidP="00A1194D">
            <w:pPr>
              <w:jc w:val="center"/>
              <w:rPr>
                <w:b/>
                <w:sz w:val="28"/>
                <w:szCs w:val="28"/>
              </w:rPr>
            </w:pPr>
            <w:r w:rsidRPr="003B34DF">
              <w:rPr>
                <w:b/>
                <w:sz w:val="28"/>
                <w:szCs w:val="28"/>
              </w:rPr>
              <w:t>Мин</w:t>
            </w:r>
            <w:r>
              <w:rPr>
                <w:b/>
                <w:sz w:val="28"/>
                <w:szCs w:val="28"/>
              </w:rPr>
              <w:t xml:space="preserve">истерство труда, занятости и соцзащиты </w:t>
            </w:r>
            <w:r w:rsidRPr="003B34DF">
              <w:rPr>
                <w:b/>
                <w:sz w:val="28"/>
                <w:szCs w:val="28"/>
              </w:rPr>
              <w:t>РТ</w:t>
            </w:r>
            <w:r>
              <w:rPr>
                <w:b/>
                <w:sz w:val="28"/>
                <w:szCs w:val="28"/>
              </w:rPr>
              <w:t xml:space="preserve"> (по согласованию)</w:t>
            </w:r>
          </w:p>
        </w:tc>
      </w:tr>
      <w:tr w:rsidR="00975C7E" w:rsidRPr="003816F5" w:rsidTr="00BF7976">
        <w:trPr>
          <w:trHeight w:val="237"/>
          <w:tblCellSpacing w:w="15" w:type="dxa"/>
        </w:trPr>
        <w:tc>
          <w:tcPr>
            <w:tcW w:w="1940" w:type="dxa"/>
            <w:vAlign w:val="center"/>
            <w:hideMark/>
          </w:tcPr>
          <w:p w:rsidR="00975C7E" w:rsidRPr="003B34DF" w:rsidRDefault="00975C7E" w:rsidP="009238D2">
            <w:pPr>
              <w:jc w:val="center"/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>10:00 – 10:</w:t>
            </w:r>
            <w:r w:rsidR="009238D2">
              <w:rPr>
                <w:sz w:val="28"/>
                <w:szCs w:val="28"/>
              </w:rPr>
              <w:t>15</w:t>
            </w:r>
          </w:p>
        </w:tc>
        <w:tc>
          <w:tcPr>
            <w:tcW w:w="4932" w:type="dxa"/>
            <w:vAlign w:val="center"/>
          </w:tcPr>
          <w:p w:rsidR="00975C7E" w:rsidRPr="003B34DF" w:rsidRDefault="00BF7976" w:rsidP="00BF7976">
            <w:pPr>
              <w:jc w:val="center"/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>Тема выступления</w:t>
            </w:r>
          </w:p>
        </w:tc>
        <w:tc>
          <w:tcPr>
            <w:tcW w:w="4367" w:type="dxa"/>
            <w:vAlign w:val="center"/>
          </w:tcPr>
          <w:p w:rsidR="00975C7E" w:rsidRPr="009238D2" w:rsidRDefault="009238D2" w:rsidP="009238D2">
            <w:pPr>
              <w:rPr>
                <w:b/>
                <w:sz w:val="28"/>
                <w:szCs w:val="28"/>
              </w:rPr>
            </w:pPr>
            <w:r w:rsidRPr="009238D2">
              <w:rPr>
                <w:b/>
                <w:color w:val="303030"/>
                <w:sz w:val="28"/>
                <w:szCs w:val="28"/>
                <w:shd w:val="clear" w:color="auto" w:fill="FFFFFF"/>
              </w:rPr>
              <w:t>Региональное отделение Фонда социального страхования Российской Федерации в Р</w:t>
            </w:r>
            <w:r>
              <w:rPr>
                <w:b/>
                <w:color w:val="303030"/>
                <w:sz w:val="28"/>
                <w:szCs w:val="28"/>
                <w:shd w:val="clear" w:color="auto" w:fill="FFFFFF"/>
              </w:rPr>
              <w:t xml:space="preserve">Т </w:t>
            </w:r>
            <w:r>
              <w:rPr>
                <w:b/>
                <w:sz w:val="28"/>
                <w:szCs w:val="28"/>
              </w:rPr>
              <w:t>(по согласованию)</w:t>
            </w:r>
          </w:p>
        </w:tc>
      </w:tr>
      <w:tr w:rsidR="009238D2" w:rsidRPr="003816F5" w:rsidTr="00BF7976">
        <w:trPr>
          <w:trHeight w:val="237"/>
          <w:tblCellSpacing w:w="15" w:type="dxa"/>
        </w:trPr>
        <w:tc>
          <w:tcPr>
            <w:tcW w:w="1940" w:type="dxa"/>
            <w:vAlign w:val="center"/>
          </w:tcPr>
          <w:p w:rsidR="009238D2" w:rsidRPr="003B34DF" w:rsidRDefault="009238D2" w:rsidP="009238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10:15-10:30</w:t>
            </w:r>
          </w:p>
        </w:tc>
        <w:tc>
          <w:tcPr>
            <w:tcW w:w="4932" w:type="dxa"/>
            <w:vAlign w:val="center"/>
          </w:tcPr>
          <w:p w:rsidR="009238D2" w:rsidRPr="003B34DF" w:rsidRDefault="005D7F49" w:rsidP="005D7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Инновационные методы обучения и правоприменительная практика правил на высоте, </w:t>
            </w:r>
            <w:proofErr w:type="spellStart"/>
            <w:r>
              <w:rPr>
                <w:sz w:val="28"/>
                <w:szCs w:val="28"/>
              </w:rPr>
              <w:t>утв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5D7F49">
              <w:rPr>
                <w:color w:val="000000"/>
                <w:sz w:val="24"/>
                <w:szCs w:val="24"/>
              </w:rPr>
              <w:t>Приказом № 155н от 28.03.2014г</w:t>
            </w:r>
          </w:p>
        </w:tc>
        <w:tc>
          <w:tcPr>
            <w:tcW w:w="4367" w:type="dxa"/>
            <w:vAlign w:val="center"/>
          </w:tcPr>
          <w:p w:rsidR="009238D2" w:rsidRPr="003B34DF" w:rsidRDefault="009238D2" w:rsidP="006C4EFD">
            <w:pPr>
              <w:jc w:val="center"/>
              <w:rPr>
                <w:sz w:val="28"/>
                <w:szCs w:val="28"/>
              </w:rPr>
            </w:pPr>
            <w:r w:rsidRPr="003B34DF">
              <w:rPr>
                <w:b/>
                <w:sz w:val="28"/>
                <w:szCs w:val="28"/>
              </w:rPr>
              <w:t xml:space="preserve">Бабаназарова Раиса Рашидовна – </w:t>
            </w:r>
            <w:r w:rsidRPr="003B34DF">
              <w:rPr>
                <w:sz w:val="28"/>
                <w:szCs w:val="28"/>
              </w:rPr>
              <w:t>директор АНО ДПО «РУМЦ»</w:t>
            </w:r>
          </w:p>
        </w:tc>
      </w:tr>
      <w:tr w:rsidR="00975C7E" w:rsidRPr="003816F5" w:rsidTr="00BF7976">
        <w:trPr>
          <w:trHeight w:val="1063"/>
          <w:tblCellSpacing w:w="15" w:type="dxa"/>
        </w:trPr>
        <w:tc>
          <w:tcPr>
            <w:tcW w:w="1940" w:type="dxa"/>
            <w:vAlign w:val="center"/>
            <w:hideMark/>
          </w:tcPr>
          <w:p w:rsidR="00975C7E" w:rsidRPr="003B34DF" w:rsidRDefault="00975C7E" w:rsidP="006C4EFD">
            <w:pPr>
              <w:jc w:val="center"/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>10:</w:t>
            </w:r>
            <w:r w:rsidR="00430706" w:rsidRPr="003B34DF">
              <w:rPr>
                <w:sz w:val="28"/>
                <w:szCs w:val="28"/>
              </w:rPr>
              <w:t>30</w:t>
            </w:r>
            <w:r w:rsidRPr="003B34DF">
              <w:rPr>
                <w:sz w:val="28"/>
                <w:szCs w:val="28"/>
              </w:rPr>
              <w:t xml:space="preserve"> – 1</w:t>
            </w:r>
            <w:r w:rsidR="00430706" w:rsidRPr="003B34DF">
              <w:rPr>
                <w:sz w:val="28"/>
                <w:szCs w:val="28"/>
              </w:rPr>
              <w:t>1:00</w:t>
            </w:r>
          </w:p>
        </w:tc>
        <w:tc>
          <w:tcPr>
            <w:tcW w:w="4932" w:type="dxa"/>
            <w:vAlign w:val="center"/>
          </w:tcPr>
          <w:p w:rsidR="00975C7E" w:rsidRPr="003B34DF" w:rsidRDefault="00430706" w:rsidP="0089574F">
            <w:pPr>
              <w:rPr>
                <w:sz w:val="28"/>
                <w:szCs w:val="28"/>
                <w:lang w:eastAsia="en-US"/>
              </w:rPr>
            </w:pPr>
            <w:r w:rsidRPr="003B34DF">
              <w:rPr>
                <w:sz w:val="28"/>
                <w:szCs w:val="28"/>
                <w:lang w:eastAsia="en-US"/>
              </w:rPr>
              <w:t>Комплексный подход к обеспечению безопасности выполнения работ на высоте.</w:t>
            </w:r>
          </w:p>
        </w:tc>
        <w:tc>
          <w:tcPr>
            <w:tcW w:w="4367" w:type="dxa"/>
            <w:vAlign w:val="center"/>
          </w:tcPr>
          <w:p w:rsidR="00975C7E" w:rsidRPr="003B34DF" w:rsidRDefault="00430706" w:rsidP="00A030B2">
            <w:pPr>
              <w:jc w:val="center"/>
              <w:rPr>
                <w:b/>
                <w:sz w:val="28"/>
                <w:szCs w:val="28"/>
              </w:rPr>
            </w:pPr>
            <w:r w:rsidRPr="003B34DF">
              <w:rPr>
                <w:b/>
                <w:sz w:val="28"/>
                <w:szCs w:val="28"/>
              </w:rPr>
              <w:t>Представитель компании 3М</w:t>
            </w:r>
          </w:p>
        </w:tc>
      </w:tr>
      <w:tr w:rsidR="00430706" w:rsidRPr="003816F5" w:rsidTr="00430706">
        <w:trPr>
          <w:trHeight w:val="159"/>
          <w:tblCellSpacing w:w="15" w:type="dxa"/>
        </w:trPr>
        <w:tc>
          <w:tcPr>
            <w:tcW w:w="1940" w:type="dxa"/>
            <w:vAlign w:val="center"/>
            <w:hideMark/>
          </w:tcPr>
          <w:p w:rsidR="00430706" w:rsidRPr="003B34DF" w:rsidRDefault="00430706" w:rsidP="006C4EFD">
            <w:pPr>
              <w:jc w:val="center"/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>11:00 – 11:</w:t>
            </w:r>
            <w:r w:rsidR="009D32E6" w:rsidRPr="003B34DF">
              <w:rPr>
                <w:sz w:val="28"/>
                <w:szCs w:val="28"/>
              </w:rPr>
              <w:t>2</w:t>
            </w:r>
            <w:r w:rsidRPr="003B34DF">
              <w:rPr>
                <w:sz w:val="28"/>
                <w:szCs w:val="28"/>
              </w:rPr>
              <w:t>0</w:t>
            </w:r>
          </w:p>
        </w:tc>
        <w:tc>
          <w:tcPr>
            <w:tcW w:w="9329" w:type="dxa"/>
            <w:gridSpan w:val="2"/>
            <w:vAlign w:val="center"/>
          </w:tcPr>
          <w:p w:rsidR="00430706" w:rsidRPr="003B34DF" w:rsidRDefault="00430706" w:rsidP="009238D2">
            <w:pPr>
              <w:jc w:val="center"/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>Кофе-брейк</w:t>
            </w:r>
            <w:r w:rsidR="009238D2" w:rsidRPr="003B34DF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30706" w:rsidRPr="003816F5" w:rsidTr="00430706">
        <w:trPr>
          <w:trHeight w:val="159"/>
          <w:tblCellSpacing w:w="15" w:type="dxa"/>
        </w:trPr>
        <w:tc>
          <w:tcPr>
            <w:tcW w:w="1940" w:type="dxa"/>
            <w:vAlign w:val="center"/>
            <w:hideMark/>
          </w:tcPr>
          <w:p w:rsidR="00430706" w:rsidRPr="003B34DF" w:rsidRDefault="00430706" w:rsidP="000230FE">
            <w:pPr>
              <w:jc w:val="center"/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>1</w:t>
            </w:r>
            <w:r w:rsidR="009D32E6" w:rsidRPr="003B34DF">
              <w:rPr>
                <w:sz w:val="28"/>
                <w:szCs w:val="28"/>
              </w:rPr>
              <w:t>1</w:t>
            </w:r>
            <w:r w:rsidRPr="003B34DF">
              <w:rPr>
                <w:sz w:val="28"/>
                <w:szCs w:val="28"/>
              </w:rPr>
              <w:t>:</w:t>
            </w:r>
            <w:r w:rsidR="009D32E6" w:rsidRPr="003B34DF">
              <w:rPr>
                <w:sz w:val="28"/>
                <w:szCs w:val="28"/>
              </w:rPr>
              <w:t>2</w:t>
            </w:r>
            <w:r w:rsidRPr="003B34DF">
              <w:rPr>
                <w:sz w:val="28"/>
                <w:szCs w:val="28"/>
              </w:rPr>
              <w:t>0 – 1</w:t>
            </w:r>
            <w:r w:rsidR="009D32E6" w:rsidRPr="003B34DF">
              <w:rPr>
                <w:sz w:val="28"/>
                <w:szCs w:val="28"/>
              </w:rPr>
              <w:t>2:20</w:t>
            </w:r>
          </w:p>
        </w:tc>
        <w:tc>
          <w:tcPr>
            <w:tcW w:w="4932" w:type="dxa"/>
            <w:vAlign w:val="center"/>
          </w:tcPr>
          <w:p w:rsidR="00430706" w:rsidRPr="003B34DF" w:rsidRDefault="0075484D" w:rsidP="00845F75">
            <w:pPr>
              <w:jc w:val="center"/>
              <w:rPr>
                <w:color w:val="000000"/>
                <w:sz w:val="28"/>
                <w:szCs w:val="28"/>
              </w:rPr>
            </w:pPr>
            <w:r w:rsidRPr="003B34DF">
              <w:rPr>
                <w:color w:val="000000"/>
                <w:sz w:val="28"/>
                <w:szCs w:val="28"/>
              </w:rPr>
              <w:t>Инновации,</w:t>
            </w:r>
            <w:r w:rsidR="00F429B8" w:rsidRPr="003B34DF">
              <w:rPr>
                <w:color w:val="000000"/>
                <w:sz w:val="28"/>
                <w:szCs w:val="28"/>
              </w:rPr>
              <w:t xml:space="preserve"> обеспечивающие безопасность. Стационарные инженерные системы.</w:t>
            </w:r>
          </w:p>
        </w:tc>
        <w:tc>
          <w:tcPr>
            <w:tcW w:w="4367" w:type="dxa"/>
            <w:vAlign w:val="center"/>
          </w:tcPr>
          <w:p w:rsidR="00430706" w:rsidRPr="003B34DF" w:rsidRDefault="009D32E6" w:rsidP="00845F75">
            <w:pPr>
              <w:jc w:val="center"/>
              <w:rPr>
                <w:color w:val="000000"/>
                <w:sz w:val="28"/>
                <w:szCs w:val="28"/>
              </w:rPr>
            </w:pPr>
            <w:r w:rsidRPr="003B34DF">
              <w:rPr>
                <w:b/>
                <w:sz w:val="28"/>
                <w:szCs w:val="28"/>
              </w:rPr>
              <w:t>Представитель компании 3М</w:t>
            </w:r>
          </w:p>
        </w:tc>
      </w:tr>
      <w:tr w:rsidR="00F429B8" w:rsidRPr="003816F5" w:rsidTr="00F429B8">
        <w:trPr>
          <w:trHeight w:val="159"/>
          <w:tblCellSpacing w:w="15" w:type="dxa"/>
        </w:trPr>
        <w:tc>
          <w:tcPr>
            <w:tcW w:w="1940" w:type="dxa"/>
            <w:vAlign w:val="center"/>
            <w:hideMark/>
          </w:tcPr>
          <w:p w:rsidR="00F429B8" w:rsidRPr="003B34DF" w:rsidRDefault="00F429B8" w:rsidP="000230FE">
            <w:pPr>
              <w:jc w:val="center"/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>12:20 – 12:40</w:t>
            </w:r>
          </w:p>
        </w:tc>
        <w:tc>
          <w:tcPr>
            <w:tcW w:w="9329" w:type="dxa"/>
            <w:gridSpan w:val="2"/>
            <w:vAlign w:val="center"/>
          </w:tcPr>
          <w:p w:rsidR="00F429B8" w:rsidRPr="003B34DF" w:rsidRDefault="00F429B8" w:rsidP="00845F75">
            <w:pPr>
              <w:jc w:val="center"/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>Кофе-брейк</w:t>
            </w:r>
          </w:p>
        </w:tc>
      </w:tr>
      <w:tr w:rsidR="00F429B8" w:rsidRPr="003816F5" w:rsidTr="00F429B8">
        <w:trPr>
          <w:trHeight w:val="159"/>
          <w:tblCellSpacing w:w="15" w:type="dxa"/>
        </w:trPr>
        <w:tc>
          <w:tcPr>
            <w:tcW w:w="1940" w:type="dxa"/>
            <w:vAlign w:val="center"/>
          </w:tcPr>
          <w:p w:rsidR="00F429B8" w:rsidRPr="003B34DF" w:rsidRDefault="00F429B8" w:rsidP="000230FE">
            <w:pPr>
              <w:jc w:val="center"/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>12:40 – 13:40</w:t>
            </w:r>
          </w:p>
        </w:tc>
        <w:tc>
          <w:tcPr>
            <w:tcW w:w="4932" w:type="dxa"/>
            <w:vAlign w:val="center"/>
          </w:tcPr>
          <w:p w:rsidR="00F429B8" w:rsidRPr="003B34DF" w:rsidRDefault="00F429B8" w:rsidP="00350656">
            <w:pPr>
              <w:jc w:val="center"/>
              <w:rPr>
                <w:color w:val="000000"/>
                <w:sz w:val="28"/>
                <w:szCs w:val="28"/>
              </w:rPr>
            </w:pPr>
            <w:r w:rsidRPr="003B34DF">
              <w:rPr>
                <w:color w:val="000000"/>
                <w:sz w:val="28"/>
                <w:szCs w:val="28"/>
              </w:rPr>
              <w:t>Системы спасения и эвакуации.</w:t>
            </w:r>
          </w:p>
        </w:tc>
        <w:tc>
          <w:tcPr>
            <w:tcW w:w="4367" w:type="dxa"/>
            <w:vAlign w:val="center"/>
          </w:tcPr>
          <w:p w:rsidR="00F429B8" w:rsidRPr="003B34DF" w:rsidRDefault="00F429B8" w:rsidP="00350656">
            <w:pPr>
              <w:jc w:val="center"/>
              <w:rPr>
                <w:color w:val="000000"/>
                <w:sz w:val="28"/>
                <w:szCs w:val="28"/>
              </w:rPr>
            </w:pPr>
            <w:r w:rsidRPr="003B34DF">
              <w:rPr>
                <w:b/>
                <w:sz w:val="28"/>
                <w:szCs w:val="28"/>
              </w:rPr>
              <w:t>Представитель компании 3М</w:t>
            </w:r>
          </w:p>
        </w:tc>
      </w:tr>
      <w:tr w:rsidR="0075484D" w:rsidRPr="003816F5" w:rsidTr="00845F75">
        <w:trPr>
          <w:trHeight w:val="159"/>
          <w:tblCellSpacing w:w="15" w:type="dxa"/>
        </w:trPr>
        <w:tc>
          <w:tcPr>
            <w:tcW w:w="1940" w:type="dxa"/>
            <w:vAlign w:val="center"/>
          </w:tcPr>
          <w:p w:rsidR="0075484D" w:rsidRPr="003B34DF" w:rsidRDefault="0075484D" w:rsidP="000230FE">
            <w:pPr>
              <w:jc w:val="center"/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>13:40 – 14:00</w:t>
            </w:r>
          </w:p>
        </w:tc>
        <w:tc>
          <w:tcPr>
            <w:tcW w:w="9329" w:type="dxa"/>
            <w:gridSpan w:val="2"/>
            <w:vAlign w:val="center"/>
          </w:tcPr>
          <w:p w:rsidR="0075484D" w:rsidRPr="003B34DF" w:rsidRDefault="0075484D" w:rsidP="00350656">
            <w:pPr>
              <w:jc w:val="center"/>
              <w:rPr>
                <w:color w:val="000000"/>
                <w:sz w:val="28"/>
                <w:szCs w:val="28"/>
              </w:rPr>
            </w:pPr>
            <w:r w:rsidRPr="003B34DF">
              <w:rPr>
                <w:color w:val="000000"/>
                <w:sz w:val="28"/>
                <w:szCs w:val="28"/>
              </w:rPr>
              <w:t>Неформальное общение. Вопрос</w:t>
            </w:r>
            <w:r w:rsidR="003B34DF" w:rsidRPr="003B34DF">
              <w:rPr>
                <w:color w:val="000000"/>
                <w:sz w:val="28"/>
                <w:szCs w:val="28"/>
              </w:rPr>
              <w:t>-ответ</w:t>
            </w:r>
          </w:p>
        </w:tc>
      </w:tr>
      <w:tr w:rsidR="00975C7E" w:rsidRPr="003816F5" w:rsidTr="00845F75">
        <w:trPr>
          <w:trHeight w:val="159"/>
          <w:tblCellSpacing w:w="15" w:type="dxa"/>
        </w:trPr>
        <w:tc>
          <w:tcPr>
            <w:tcW w:w="1940" w:type="dxa"/>
            <w:vAlign w:val="center"/>
            <w:hideMark/>
          </w:tcPr>
          <w:p w:rsidR="00975C7E" w:rsidRPr="003B34DF" w:rsidRDefault="00975C7E" w:rsidP="000230FE">
            <w:pPr>
              <w:jc w:val="center"/>
              <w:rPr>
                <w:sz w:val="28"/>
                <w:szCs w:val="28"/>
              </w:rPr>
            </w:pPr>
            <w:r w:rsidRPr="003B34DF">
              <w:rPr>
                <w:sz w:val="28"/>
                <w:szCs w:val="28"/>
              </w:rPr>
              <w:t>1</w:t>
            </w:r>
            <w:r w:rsidR="003B34DF" w:rsidRPr="003B34DF">
              <w:rPr>
                <w:sz w:val="28"/>
                <w:szCs w:val="28"/>
              </w:rPr>
              <w:t>4:00</w:t>
            </w:r>
            <w:r w:rsidRPr="003B34DF">
              <w:rPr>
                <w:sz w:val="28"/>
                <w:szCs w:val="28"/>
              </w:rPr>
              <w:t xml:space="preserve"> – 14:</w:t>
            </w:r>
            <w:r w:rsidR="003B34DF" w:rsidRPr="003B34DF">
              <w:rPr>
                <w:sz w:val="28"/>
                <w:szCs w:val="28"/>
              </w:rPr>
              <w:t>40</w:t>
            </w:r>
          </w:p>
        </w:tc>
        <w:tc>
          <w:tcPr>
            <w:tcW w:w="9329" w:type="dxa"/>
            <w:gridSpan w:val="2"/>
            <w:vAlign w:val="center"/>
            <w:hideMark/>
          </w:tcPr>
          <w:p w:rsidR="00975C7E" w:rsidRPr="003B34DF" w:rsidRDefault="00975C7E" w:rsidP="00350656">
            <w:pPr>
              <w:jc w:val="center"/>
              <w:rPr>
                <w:color w:val="000000"/>
                <w:sz w:val="28"/>
                <w:szCs w:val="28"/>
              </w:rPr>
            </w:pPr>
            <w:r w:rsidRPr="003B34DF">
              <w:rPr>
                <w:color w:val="000000"/>
                <w:sz w:val="28"/>
                <w:szCs w:val="28"/>
              </w:rPr>
              <w:t xml:space="preserve">Обратный трансфер </w:t>
            </w:r>
            <w:r w:rsidRPr="003B34DF">
              <w:rPr>
                <w:sz w:val="28"/>
                <w:szCs w:val="28"/>
              </w:rPr>
              <w:t xml:space="preserve">г. Казань здание «Восток-Сервис» ул. </w:t>
            </w:r>
            <w:proofErr w:type="spellStart"/>
            <w:r w:rsidRPr="003B34DF">
              <w:rPr>
                <w:sz w:val="28"/>
                <w:szCs w:val="28"/>
              </w:rPr>
              <w:t>Сиб</w:t>
            </w:r>
            <w:proofErr w:type="spellEnd"/>
            <w:r w:rsidRPr="003B34DF">
              <w:rPr>
                <w:sz w:val="28"/>
                <w:szCs w:val="28"/>
              </w:rPr>
              <w:t xml:space="preserve">. тракт д.27 </w:t>
            </w:r>
          </w:p>
        </w:tc>
      </w:tr>
    </w:tbl>
    <w:p w:rsidR="00E67D4F" w:rsidRPr="003816F5" w:rsidRDefault="00E67D4F" w:rsidP="001B31ED">
      <w:pPr>
        <w:rPr>
          <w:sz w:val="24"/>
          <w:szCs w:val="24"/>
        </w:rPr>
      </w:pPr>
    </w:p>
    <w:p w:rsidR="00243DA6" w:rsidRPr="009C6FD9" w:rsidRDefault="00243DA6" w:rsidP="009C6FD9">
      <w:pPr>
        <w:rPr>
          <w:lang w:val="en-US"/>
        </w:rPr>
      </w:pPr>
    </w:p>
    <w:sectPr w:rsidR="00243DA6" w:rsidRPr="009C6FD9" w:rsidSect="00C8003B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91A4E"/>
    <w:multiLevelType w:val="hybridMultilevel"/>
    <w:tmpl w:val="E13E9A8E"/>
    <w:lvl w:ilvl="0" w:tplc="2724D21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643640"/>
    <w:multiLevelType w:val="hybridMultilevel"/>
    <w:tmpl w:val="F29498FA"/>
    <w:lvl w:ilvl="0" w:tplc="4FAE39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364C1"/>
    <w:multiLevelType w:val="hybridMultilevel"/>
    <w:tmpl w:val="F0E059B0"/>
    <w:lvl w:ilvl="0" w:tplc="149E5C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D51539"/>
    <w:multiLevelType w:val="hybridMultilevel"/>
    <w:tmpl w:val="40EC1B4E"/>
    <w:lvl w:ilvl="0" w:tplc="3FD66668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D3F77DD"/>
    <w:multiLevelType w:val="multilevel"/>
    <w:tmpl w:val="43F45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0F645ED"/>
    <w:multiLevelType w:val="hybridMultilevel"/>
    <w:tmpl w:val="DE2C0062"/>
    <w:lvl w:ilvl="0" w:tplc="2E34EB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8A635B"/>
    <w:multiLevelType w:val="hybridMultilevel"/>
    <w:tmpl w:val="C2B2B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957643"/>
    <w:multiLevelType w:val="hybridMultilevel"/>
    <w:tmpl w:val="0DC6C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5E29CF"/>
    <w:multiLevelType w:val="hybridMultilevel"/>
    <w:tmpl w:val="6C58E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597DC6"/>
    <w:multiLevelType w:val="hybridMultilevel"/>
    <w:tmpl w:val="DA103EE4"/>
    <w:lvl w:ilvl="0" w:tplc="E438FA46">
      <w:start w:val="1"/>
      <w:numFmt w:val="decimal"/>
      <w:lvlText w:val="%1."/>
      <w:lvlJc w:val="left"/>
      <w:pPr>
        <w:ind w:left="810" w:hanging="450"/>
      </w:pPr>
      <w:rPr>
        <w:rFonts w:hint="default"/>
        <w:color w:val="auto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8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24F"/>
    <w:rsid w:val="000230FE"/>
    <w:rsid w:val="00036EA2"/>
    <w:rsid w:val="00065430"/>
    <w:rsid w:val="000956BE"/>
    <w:rsid w:val="000C02F9"/>
    <w:rsid w:val="000C49D7"/>
    <w:rsid w:val="000E3811"/>
    <w:rsid w:val="000E689C"/>
    <w:rsid w:val="000F674E"/>
    <w:rsid w:val="00114024"/>
    <w:rsid w:val="001371F9"/>
    <w:rsid w:val="00156A43"/>
    <w:rsid w:val="0016044D"/>
    <w:rsid w:val="00164071"/>
    <w:rsid w:val="00170482"/>
    <w:rsid w:val="001811D7"/>
    <w:rsid w:val="00181BAC"/>
    <w:rsid w:val="001B31ED"/>
    <w:rsid w:val="001C399F"/>
    <w:rsid w:val="001C472D"/>
    <w:rsid w:val="001C7BA5"/>
    <w:rsid w:val="001E33D2"/>
    <w:rsid w:val="001E4E4F"/>
    <w:rsid w:val="002236A6"/>
    <w:rsid w:val="00243DA6"/>
    <w:rsid w:val="00244BF1"/>
    <w:rsid w:val="002459FA"/>
    <w:rsid w:val="002847A6"/>
    <w:rsid w:val="00297C04"/>
    <w:rsid w:val="002B06B1"/>
    <w:rsid w:val="002B159F"/>
    <w:rsid w:val="002B74B2"/>
    <w:rsid w:val="002C0611"/>
    <w:rsid w:val="002D08B4"/>
    <w:rsid w:val="002F125D"/>
    <w:rsid w:val="002F6EB3"/>
    <w:rsid w:val="002F736B"/>
    <w:rsid w:val="00314245"/>
    <w:rsid w:val="00321B12"/>
    <w:rsid w:val="00321DE9"/>
    <w:rsid w:val="00350656"/>
    <w:rsid w:val="00352905"/>
    <w:rsid w:val="00373AC9"/>
    <w:rsid w:val="003816F5"/>
    <w:rsid w:val="003B34DF"/>
    <w:rsid w:val="003D7452"/>
    <w:rsid w:val="003F3E1D"/>
    <w:rsid w:val="00430706"/>
    <w:rsid w:val="004355EA"/>
    <w:rsid w:val="004572C3"/>
    <w:rsid w:val="004964D0"/>
    <w:rsid w:val="004A42FB"/>
    <w:rsid w:val="004C1C9D"/>
    <w:rsid w:val="00522162"/>
    <w:rsid w:val="005242DF"/>
    <w:rsid w:val="00532044"/>
    <w:rsid w:val="00556717"/>
    <w:rsid w:val="00560041"/>
    <w:rsid w:val="00573676"/>
    <w:rsid w:val="00586665"/>
    <w:rsid w:val="0059524F"/>
    <w:rsid w:val="005A5978"/>
    <w:rsid w:val="005A7C69"/>
    <w:rsid w:val="005B391C"/>
    <w:rsid w:val="005C6791"/>
    <w:rsid w:val="005D7F49"/>
    <w:rsid w:val="005F2E0D"/>
    <w:rsid w:val="005F7BF7"/>
    <w:rsid w:val="00617294"/>
    <w:rsid w:val="00656B86"/>
    <w:rsid w:val="00663412"/>
    <w:rsid w:val="00674254"/>
    <w:rsid w:val="006901CD"/>
    <w:rsid w:val="006909EA"/>
    <w:rsid w:val="00694179"/>
    <w:rsid w:val="006B19A8"/>
    <w:rsid w:val="006C4EFD"/>
    <w:rsid w:val="006D0CA7"/>
    <w:rsid w:val="006D33EB"/>
    <w:rsid w:val="006E68BB"/>
    <w:rsid w:val="007123BD"/>
    <w:rsid w:val="00725958"/>
    <w:rsid w:val="00736BD9"/>
    <w:rsid w:val="00740784"/>
    <w:rsid w:val="0075484D"/>
    <w:rsid w:val="00761C6D"/>
    <w:rsid w:val="00772D95"/>
    <w:rsid w:val="00777C00"/>
    <w:rsid w:val="007A7D21"/>
    <w:rsid w:val="007B6F41"/>
    <w:rsid w:val="007C429F"/>
    <w:rsid w:val="007F4DB5"/>
    <w:rsid w:val="007F618F"/>
    <w:rsid w:val="008218EC"/>
    <w:rsid w:val="008369C9"/>
    <w:rsid w:val="00845F75"/>
    <w:rsid w:val="008469AD"/>
    <w:rsid w:val="00853584"/>
    <w:rsid w:val="00870805"/>
    <w:rsid w:val="0087141D"/>
    <w:rsid w:val="00873AC8"/>
    <w:rsid w:val="00874067"/>
    <w:rsid w:val="008826CE"/>
    <w:rsid w:val="0089574F"/>
    <w:rsid w:val="008A5F78"/>
    <w:rsid w:val="008B4A82"/>
    <w:rsid w:val="008E03F0"/>
    <w:rsid w:val="00922264"/>
    <w:rsid w:val="009233FC"/>
    <w:rsid w:val="009238D2"/>
    <w:rsid w:val="009329FB"/>
    <w:rsid w:val="0094567D"/>
    <w:rsid w:val="009643F5"/>
    <w:rsid w:val="00975C7E"/>
    <w:rsid w:val="009850D8"/>
    <w:rsid w:val="00997436"/>
    <w:rsid w:val="009A3FAB"/>
    <w:rsid w:val="009A4185"/>
    <w:rsid w:val="009A46E4"/>
    <w:rsid w:val="009A4AE7"/>
    <w:rsid w:val="009B1793"/>
    <w:rsid w:val="009C0ED2"/>
    <w:rsid w:val="009C6FD9"/>
    <w:rsid w:val="009D0240"/>
    <w:rsid w:val="009D05A8"/>
    <w:rsid w:val="009D32E6"/>
    <w:rsid w:val="009D5D1B"/>
    <w:rsid w:val="00A015FB"/>
    <w:rsid w:val="00A022C6"/>
    <w:rsid w:val="00A02975"/>
    <w:rsid w:val="00A030B2"/>
    <w:rsid w:val="00A1194D"/>
    <w:rsid w:val="00A72703"/>
    <w:rsid w:val="00A740FF"/>
    <w:rsid w:val="00AC3182"/>
    <w:rsid w:val="00AE13FB"/>
    <w:rsid w:val="00AE7F4D"/>
    <w:rsid w:val="00AF3071"/>
    <w:rsid w:val="00B2174F"/>
    <w:rsid w:val="00B708ED"/>
    <w:rsid w:val="00B70CA4"/>
    <w:rsid w:val="00B837ED"/>
    <w:rsid w:val="00B8610A"/>
    <w:rsid w:val="00B9672E"/>
    <w:rsid w:val="00BA1BDF"/>
    <w:rsid w:val="00BB0316"/>
    <w:rsid w:val="00BC4D2B"/>
    <w:rsid w:val="00BC7651"/>
    <w:rsid w:val="00BD02E7"/>
    <w:rsid w:val="00BE0F7B"/>
    <w:rsid w:val="00BF3F33"/>
    <w:rsid w:val="00BF7976"/>
    <w:rsid w:val="00C02F53"/>
    <w:rsid w:val="00C3142C"/>
    <w:rsid w:val="00C361C8"/>
    <w:rsid w:val="00C36FCB"/>
    <w:rsid w:val="00C56FD1"/>
    <w:rsid w:val="00C65CEA"/>
    <w:rsid w:val="00C67912"/>
    <w:rsid w:val="00C67F52"/>
    <w:rsid w:val="00C7284E"/>
    <w:rsid w:val="00C77E36"/>
    <w:rsid w:val="00C8003B"/>
    <w:rsid w:val="00C85CBD"/>
    <w:rsid w:val="00CA41D1"/>
    <w:rsid w:val="00CB6996"/>
    <w:rsid w:val="00CF265C"/>
    <w:rsid w:val="00D078B7"/>
    <w:rsid w:val="00D5323B"/>
    <w:rsid w:val="00D63A30"/>
    <w:rsid w:val="00D71426"/>
    <w:rsid w:val="00D72F82"/>
    <w:rsid w:val="00D840FE"/>
    <w:rsid w:val="00E315A5"/>
    <w:rsid w:val="00E33363"/>
    <w:rsid w:val="00E341DE"/>
    <w:rsid w:val="00E46A8F"/>
    <w:rsid w:val="00E604A1"/>
    <w:rsid w:val="00E62063"/>
    <w:rsid w:val="00E67D4F"/>
    <w:rsid w:val="00E906A6"/>
    <w:rsid w:val="00E916CB"/>
    <w:rsid w:val="00EA4DB8"/>
    <w:rsid w:val="00EE5B1F"/>
    <w:rsid w:val="00EF4090"/>
    <w:rsid w:val="00F0277D"/>
    <w:rsid w:val="00F21232"/>
    <w:rsid w:val="00F24A2C"/>
    <w:rsid w:val="00F316C2"/>
    <w:rsid w:val="00F323E5"/>
    <w:rsid w:val="00F367C7"/>
    <w:rsid w:val="00F37B21"/>
    <w:rsid w:val="00F4011F"/>
    <w:rsid w:val="00F40CA3"/>
    <w:rsid w:val="00F429B8"/>
    <w:rsid w:val="00F8197E"/>
    <w:rsid w:val="00FA0CBB"/>
    <w:rsid w:val="00FA20E9"/>
    <w:rsid w:val="00FA7278"/>
    <w:rsid w:val="00FB0178"/>
    <w:rsid w:val="00FE02CD"/>
    <w:rsid w:val="00FE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24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52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95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semiHidden/>
    <w:unhideWhenUsed/>
    <w:rsid w:val="008826CE"/>
    <w:rPr>
      <w:strike w:val="0"/>
      <w:dstrike w:val="0"/>
      <w:color w:val="1879BD"/>
      <w:u w:val="none"/>
      <w:effect w:val="none"/>
    </w:rPr>
  </w:style>
  <w:style w:type="paragraph" w:styleId="a6">
    <w:name w:val="Normal (Web)"/>
    <w:basedOn w:val="a"/>
    <w:uiPriority w:val="99"/>
    <w:semiHidden/>
    <w:unhideWhenUsed/>
    <w:rsid w:val="008826CE"/>
    <w:pPr>
      <w:spacing w:after="225"/>
    </w:pPr>
    <w:rPr>
      <w:sz w:val="24"/>
      <w:szCs w:val="24"/>
    </w:rPr>
  </w:style>
  <w:style w:type="paragraph" w:customStyle="1" w:styleId="Standard">
    <w:name w:val="Standard"/>
    <w:rsid w:val="00EE5B1F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">
    <w:name w:val="Основной текст (2)_"/>
    <w:basedOn w:val="a0"/>
    <w:link w:val="20"/>
    <w:rsid w:val="003D7452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7452"/>
    <w:pPr>
      <w:widowControl w:val="0"/>
      <w:shd w:val="clear" w:color="auto" w:fill="FFFFFF"/>
      <w:spacing w:line="254" w:lineRule="exact"/>
      <w:ind w:hanging="1880"/>
    </w:pPr>
    <w:rPr>
      <w:sz w:val="22"/>
      <w:szCs w:val="22"/>
    </w:rPr>
  </w:style>
  <w:style w:type="paragraph" w:styleId="a7">
    <w:name w:val="List Paragraph"/>
    <w:basedOn w:val="a"/>
    <w:uiPriority w:val="34"/>
    <w:qFormat/>
    <w:rsid w:val="00C728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24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52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95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semiHidden/>
    <w:unhideWhenUsed/>
    <w:rsid w:val="008826CE"/>
    <w:rPr>
      <w:strike w:val="0"/>
      <w:dstrike w:val="0"/>
      <w:color w:val="1879BD"/>
      <w:u w:val="none"/>
      <w:effect w:val="none"/>
    </w:rPr>
  </w:style>
  <w:style w:type="paragraph" w:styleId="a6">
    <w:name w:val="Normal (Web)"/>
    <w:basedOn w:val="a"/>
    <w:uiPriority w:val="99"/>
    <w:semiHidden/>
    <w:unhideWhenUsed/>
    <w:rsid w:val="008826CE"/>
    <w:pPr>
      <w:spacing w:after="225"/>
    </w:pPr>
    <w:rPr>
      <w:sz w:val="24"/>
      <w:szCs w:val="24"/>
    </w:rPr>
  </w:style>
  <w:style w:type="paragraph" w:customStyle="1" w:styleId="Standard">
    <w:name w:val="Standard"/>
    <w:rsid w:val="00EE5B1F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">
    <w:name w:val="Основной текст (2)_"/>
    <w:basedOn w:val="a0"/>
    <w:link w:val="20"/>
    <w:rsid w:val="003D7452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7452"/>
    <w:pPr>
      <w:widowControl w:val="0"/>
      <w:shd w:val="clear" w:color="auto" w:fill="FFFFFF"/>
      <w:spacing w:line="254" w:lineRule="exact"/>
      <w:ind w:hanging="1880"/>
    </w:pPr>
    <w:rPr>
      <w:sz w:val="22"/>
      <w:szCs w:val="22"/>
    </w:rPr>
  </w:style>
  <w:style w:type="paragraph" w:styleId="a7">
    <w:name w:val="List Paragraph"/>
    <w:basedOn w:val="a"/>
    <w:uiPriority w:val="34"/>
    <w:qFormat/>
    <w:rsid w:val="00C72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95612">
                  <w:marLeft w:val="0"/>
                  <w:marRight w:val="0"/>
                  <w:marTop w:val="0"/>
                  <w:marBottom w:val="115"/>
                  <w:divBdr>
                    <w:top w:val="single" w:sz="4" w:space="6" w:color="DDDDDD"/>
                    <w:left w:val="single" w:sz="4" w:space="6" w:color="DDDDDD"/>
                    <w:bottom w:val="single" w:sz="4" w:space="0" w:color="DDDDDD"/>
                    <w:right w:val="single" w:sz="4" w:space="6" w:color="DDDDDD"/>
                  </w:divBdr>
                </w:div>
              </w:divsChild>
            </w:div>
          </w:divsChild>
        </w:div>
      </w:divsChild>
    </w:div>
    <w:div w:id="553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4714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03875">
                  <w:marLeft w:val="0"/>
                  <w:marRight w:val="0"/>
                  <w:marTop w:val="0"/>
                  <w:marBottom w:val="75"/>
                  <w:divBdr>
                    <w:top w:val="single" w:sz="6" w:space="0" w:color="F0F0F0"/>
                    <w:left w:val="single" w:sz="6" w:space="0" w:color="F0F0F0"/>
                    <w:bottom w:val="single" w:sz="6" w:space="0" w:color="F0F0F0"/>
                    <w:right w:val="single" w:sz="6" w:space="0" w:color="F0F0F0"/>
                  </w:divBdr>
                </w:div>
              </w:divsChild>
            </w:div>
          </w:divsChild>
        </w:div>
      </w:divsChild>
    </w:div>
    <w:div w:id="5315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03555">
                  <w:marLeft w:val="0"/>
                  <w:marRight w:val="0"/>
                  <w:marTop w:val="0"/>
                  <w:marBottom w:val="115"/>
                  <w:divBdr>
                    <w:top w:val="single" w:sz="4" w:space="6" w:color="DDDDDD"/>
                    <w:left w:val="single" w:sz="4" w:space="6" w:color="DDDDDD"/>
                    <w:bottom w:val="single" w:sz="4" w:space="0" w:color="DDDDDD"/>
                    <w:right w:val="single" w:sz="4" w:space="6" w:color="DDDDDD"/>
                  </w:divBdr>
                </w:div>
              </w:divsChild>
            </w:div>
          </w:divsChild>
        </w:div>
      </w:divsChild>
    </w:div>
    <w:div w:id="6690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711">
                      <w:marLeft w:val="22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8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6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A899E2-12D6-4FD2-8F87-861FD41DF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3M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A2SGQZZ</dc:creator>
  <cp:lastModifiedBy>Рафаэль Зиннуров</cp:lastModifiedBy>
  <cp:revision>11</cp:revision>
  <cp:lastPrinted>2016-06-03T05:21:00Z</cp:lastPrinted>
  <dcterms:created xsi:type="dcterms:W3CDTF">2018-02-09T09:42:00Z</dcterms:created>
  <dcterms:modified xsi:type="dcterms:W3CDTF">2018-02-14T08:45:00Z</dcterms:modified>
</cp:coreProperties>
</file>